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7D" w:rsidRPr="004846B0" w:rsidRDefault="00020F7D" w:rsidP="00020F7D">
      <w:pPr>
        <w:rPr>
          <w:sz w:val="28"/>
          <w:szCs w:val="28"/>
          <w:u w:val="single"/>
        </w:rPr>
      </w:pPr>
      <w:r w:rsidRPr="004846B0">
        <w:rPr>
          <w:sz w:val="32"/>
          <w:szCs w:val="32"/>
          <w:u w:val="single"/>
        </w:rPr>
        <w:t>Required Information/Requirements for ARC Requests:</w:t>
      </w:r>
      <w:r w:rsidRPr="004846B0">
        <w:rPr>
          <w:sz w:val="32"/>
          <w:szCs w:val="32"/>
          <w:u w:val="single"/>
        </w:rPr>
        <w:br/>
      </w:r>
      <w:r w:rsidR="00BB7A74" w:rsidRPr="004846B0">
        <w:rPr>
          <w:sz w:val="32"/>
          <w:szCs w:val="32"/>
          <w:u w:val="single"/>
        </w:rPr>
        <w:t xml:space="preserve"> </w:t>
      </w:r>
      <w:r w:rsidR="004846B0">
        <w:rPr>
          <w:sz w:val="32"/>
          <w:szCs w:val="32"/>
          <w:u w:val="single"/>
        </w:rPr>
        <w:br/>
      </w:r>
      <w:r w:rsidRPr="004846B0">
        <w:rPr>
          <w:sz w:val="28"/>
          <w:szCs w:val="28"/>
          <w:u w:val="single"/>
        </w:rPr>
        <w:t>Paint:</w:t>
      </w:r>
    </w:p>
    <w:p w:rsidR="00020F7D" w:rsidRPr="004846B0" w:rsidRDefault="00020F7D" w:rsidP="00020F7D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 w:rsidRPr="004846B0">
        <w:rPr>
          <w:sz w:val="28"/>
          <w:szCs w:val="28"/>
        </w:rPr>
        <w:t xml:space="preserve"> Paint colors must follow Approved Color Schemes guidelines.  These color schemes can be found at;</w:t>
      </w:r>
      <w:r w:rsidRPr="004846B0">
        <w:rPr>
          <w:sz w:val="28"/>
          <w:szCs w:val="28"/>
        </w:rPr>
        <w:br/>
      </w:r>
      <w:hyperlink r:id="rId6" w:history="1">
        <w:r w:rsidRPr="004846B0">
          <w:rPr>
            <w:rStyle w:val="Hyperlink"/>
            <w:sz w:val="28"/>
            <w:szCs w:val="28"/>
          </w:rPr>
          <w:t>http://riverside-hoa.org/wp-content/uploads/2015/01/Paint-and-Fencing-Standards.pdf</w:t>
        </w:r>
      </w:hyperlink>
      <w:r w:rsidR="00BB7A74" w:rsidRPr="004846B0">
        <w:rPr>
          <w:rStyle w:val="Hyperlink"/>
          <w:sz w:val="28"/>
          <w:szCs w:val="28"/>
        </w:rPr>
        <w:t xml:space="preserve">         </w:t>
      </w:r>
    </w:p>
    <w:p w:rsidR="00BB7A74" w:rsidRPr="004846B0" w:rsidRDefault="00BB7A74" w:rsidP="00020F7D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 w:rsidRPr="004846B0">
        <w:rPr>
          <w:rStyle w:val="Hyperlink"/>
          <w:color w:val="auto"/>
          <w:sz w:val="28"/>
          <w:szCs w:val="28"/>
          <w:u w:val="none"/>
        </w:rPr>
        <w:t>Manufacturer, Color Name and Color Code must be on form.</w:t>
      </w:r>
    </w:p>
    <w:p w:rsidR="00535797" w:rsidRPr="004846B0" w:rsidRDefault="00020F7D" w:rsidP="00020F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846B0">
        <w:rPr>
          <w:sz w:val="28"/>
          <w:szCs w:val="28"/>
        </w:rPr>
        <w:t>If repainting home in original colors, this must be stated on ARC Form with colors home is to be painted.</w:t>
      </w:r>
    </w:p>
    <w:p w:rsidR="00020F7D" w:rsidRPr="004846B0" w:rsidRDefault="001051F8" w:rsidP="00020F7D">
      <w:pPr>
        <w:rPr>
          <w:sz w:val="28"/>
          <w:szCs w:val="28"/>
          <w:u w:val="single"/>
        </w:rPr>
      </w:pPr>
      <w:r w:rsidRPr="004846B0">
        <w:rPr>
          <w:sz w:val="28"/>
          <w:szCs w:val="28"/>
          <w:u w:val="single"/>
        </w:rPr>
        <w:t>R</w:t>
      </w:r>
      <w:r w:rsidR="00020F7D" w:rsidRPr="004846B0">
        <w:rPr>
          <w:sz w:val="28"/>
          <w:szCs w:val="28"/>
          <w:u w:val="single"/>
        </w:rPr>
        <w:t>eroofing:</w:t>
      </w:r>
    </w:p>
    <w:p w:rsidR="008E088E" w:rsidRPr="004846B0" w:rsidRDefault="00020F7D" w:rsidP="00FA7C9F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4846B0">
        <w:rPr>
          <w:sz w:val="28"/>
          <w:szCs w:val="28"/>
        </w:rPr>
        <w:t xml:space="preserve">All information must be included on form and must comply with </w:t>
      </w:r>
      <w:r w:rsidR="00FA7C9F" w:rsidRPr="004846B0">
        <w:rPr>
          <w:sz w:val="28"/>
          <w:szCs w:val="28"/>
        </w:rPr>
        <w:t xml:space="preserve">Roofing Materials regulations as set forth in the Riverside at Twin Rivers Homeowners </w:t>
      </w:r>
      <w:r w:rsidR="00332B26" w:rsidRPr="004846B0">
        <w:rPr>
          <w:sz w:val="28"/>
          <w:szCs w:val="28"/>
        </w:rPr>
        <w:t>Association</w:t>
      </w:r>
      <w:r w:rsidR="00FA7C9F" w:rsidRPr="004846B0">
        <w:rPr>
          <w:sz w:val="28"/>
          <w:szCs w:val="28"/>
        </w:rPr>
        <w:t xml:space="preserve"> Rules and Regulations.</w:t>
      </w:r>
    </w:p>
    <w:p w:rsidR="00C37E00" w:rsidRPr="004846B0" w:rsidRDefault="008E088E" w:rsidP="00FA7C9F">
      <w:pPr>
        <w:rPr>
          <w:sz w:val="28"/>
          <w:szCs w:val="28"/>
        </w:rPr>
      </w:pPr>
      <w:r w:rsidRPr="004846B0">
        <w:rPr>
          <w:sz w:val="28"/>
          <w:szCs w:val="28"/>
          <w:u w:val="single"/>
        </w:rPr>
        <w:t>F</w:t>
      </w:r>
      <w:r w:rsidR="00FA7C9F" w:rsidRPr="004846B0">
        <w:rPr>
          <w:sz w:val="28"/>
          <w:szCs w:val="28"/>
          <w:u w:val="single"/>
        </w:rPr>
        <w:t>ence:</w:t>
      </w:r>
    </w:p>
    <w:p w:rsidR="00C37E00" w:rsidRPr="004846B0" w:rsidRDefault="00C37E00" w:rsidP="00C37E00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 w:rsidRPr="004846B0">
        <w:rPr>
          <w:sz w:val="28"/>
          <w:szCs w:val="28"/>
        </w:rPr>
        <w:t>Fence requests must include the following:</w:t>
      </w:r>
      <w:r w:rsidRPr="004846B0">
        <w:rPr>
          <w:sz w:val="28"/>
          <w:szCs w:val="28"/>
        </w:rPr>
        <w:br/>
        <w:t>*Installer</w:t>
      </w:r>
      <w:r w:rsidRPr="004846B0">
        <w:rPr>
          <w:sz w:val="28"/>
          <w:szCs w:val="28"/>
        </w:rPr>
        <w:br/>
        <w:t>*Fence Type</w:t>
      </w:r>
      <w:r w:rsidRPr="004846B0">
        <w:rPr>
          <w:sz w:val="28"/>
          <w:szCs w:val="28"/>
        </w:rPr>
        <w:br/>
        <w:t>*Color</w:t>
      </w:r>
      <w:r w:rsidRPr="004846B0">
        <w:rPr>
          <w:sz w:val="28"/>
          <w:szCs w:val="28"/>
        </w:rPr>
        <w:br/>
        <w:t>*Installation Diagram</w:t>
      </w:r>
      <w:r w:rsidRPr="004846B0">
        <w:rPr>
          <w:sz w:val="28"/>
          <w:szCs w:val="28"/>
        </w:rPr>
        <w:br/>
        <w:t>*Survey Map showing placement of fence</w:t>
      </w:r>
    </w:p>
    <w:p w:rsidR="00C37E00" w:rsidRPr="004846B0" w:rsidRDefault="00C37E00" w:rsidP="004846B0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 w:rsidRPr="004846B0">
        <w:rPr>
          <w:sz w:val="28"/>
          <w:szCs w:val="28"/>
        </w:rPr>
        <w:t>Fence requests must follow Riverside at Twin Rivers HOA Fencing Standards as stated at:</w:t>
      </w:r>
      <w:r w:rsidRPr="004846B0">
        <w:rPr>
          <w:sz w:val="28"/>
          <w:szCs w:val="28"/>
        </w:rPr>
        <w:br/>
      </w:r>
      <w:hyperlink r:id="rId7" w:history="1">
        <w:r w:rsidRPr="004846B0">
          <w:rPr>
            <w:rStyle w:val="Hyperlink"/>
            <w:sz w:val="28"/>
            <w:szCs w:val="28"/>
          </w:rPr>
          <w:t>http://riverside-hoa.org/wp-content/uploads/2015/01/Paint-and-Fencing-Standards.pdf</w:t>
        </w:r>
      </w:hyperlink>
    </w:p>
    <w:p w:rsidR="00C37E00" w:rsidRPr="004846B0" w:rsidRDefault="00C37E00" w:rsidP="00C37E00">
      <w:pPr>
        <w:rPr>
          <w:sz w:val="28"/>
          <w:szCs w:val="28"/>
        </w:rPr>
      </w:pPr>
      <w:r w:rsidRPr="004846B0">
        <w:rPr>
          <w:sz w:val="28"/>
          <w:szCs w:val="28"/>
          <w:u w:val="single"/>
        </w:rPr>
        <w:t>Driveway:</w:t>
      </w:r>
    </w:p>
    <w:p w:rsidR="00C37E00" w:rsidRPr="004846B0" w:rsidRDefault="00C37E00" w:rsidP="00C37E00">
      <w:pPr>
        <w:pStyle w:val="ListParagraph"/>
        <w:numPr>
          <w:ilvl w:val="0"/>
          <w:numId w:val="4"/>
        </w:numPr>
        <w:rPr>
          <w:sz w:val="28"/>
          <w:szCs w:val="28"/>
          <w:u w:val="single"/>
        </w:rPr>
      </w:pPr>
      <w:r w:rsidRPr="004846B0">
        <w:rPr>
          <w:sz w:val="28"/>
          <w:szCs w:val="28"/>
        </w:rPr>
        <w:t>Driveway requests must include the following:</w:t>
      </w:r>
      <w:r w:rsidRPr="004846B0">
        <w:rPr>
          <w:sz w:val="28"/>
          <w:szCs w:val="28"/>
        </w:rPr>
        <w:br/>
        <w:t>*Installer</w:t>
      </w:r>
      <w:r w:rsidRPr="004846B0">
        <w:rPr>
          <w:sz w:val="28"/>
          <w:szCs w:val="28"/>
        </w:rPr>
        <w:br/>
        <w:t>*Type of Work</w:t>
      </w:r>
      <w:r w:rsidRPr="004846B0">
        <w:rPr>
          <w:sz w:val="28"/>
          <w:szCs w:val="28"/>
        </w:rPr>
        <w:br/>
        <w:t>*Installation Diagram</w:t>
      </w:r>
      <w:r w:rsidRPr="004846B0">
        <w:rPr>
          <w:sz w:val="28"/>
          <w:szCs w:val="28"/>
        </w:rPr>
        <w:br/>
        <w:t>*Survey Map</w:t>
      </w:r>
    </w:p>
    <w:p w:rsidR="00373753" w:rsidRPr="004846B0" w:rsidRDefault="00C37E00" w:rsidP="00C37E00">
      <w:pPr>
        <w:pStyle w:val="ListParagraph"/>
        <w:numPr>
          <w:ilvl w:val="0"/>
          <w:numId w:val="4"/>
        </w:numPr>
        <w:rPr>
          <w:sz w:val="28"/>
          <w:szCs w:val="28"/>
          <w:u w:val="single"/>
        </w:rPr>
      </w:pPr>
      <w:r w:rsidRPr="004846B0">
        <w:rPr>
          <w:sz w:val="28"/>
          <w:szCs w:val="28"/>
        </w:rPr>
        <w:t xml:space="preserve">Requests for Pavers </w:t>
      </w:r>
      <w:r w:rsidR="00373753" w:rsidRPr="004846B0">
        <w:rPr>
          <w:sz w:val="28"/>
          <w:szCs w:val="28"/>
        </w:rPr>
        <w:t>should</w:t>
      </w:r>
      <w:r w:rsidRPr="004846B0">
        <w:rPr>
          <w:sz w:val="28"/>
          <w:szCs w:val="28"/>
        </w:rPr>
        <w:t xml:space="preserve"> include </w:t>
      </w:r>
      <w:r w:rsidR="00373753" w:rsidRPr="004846B0">
        <w:rPr>
          <w:sz w:val="28"/>
          <w:szCs w:val="28"/>
        </w:rPr>
        <w:t>photo of pavers (if possible).</w:t>
      </w:r>
    </w:p>
    <w:p w:rsidR="00373753" w:rsidRPr="004846B0" w:rsidRDefault="00373753" w:rsidP="00373753">
      <w:pPr>
        <w:pStyle w:val="ListParagraph"/>
        <w:numPr>
          <w:ilvl w:val="0"/>
          <w:numId w:val="4"/>
        </w:numPr>
        <w:rPr>
          <w:sz w:val="28"/>
          <w:szCs w:val="28"/>
          <w:u w:val="single"/>
        </w:rPr>
      </w:pPr>
      <w:r w:rsidRPr="004846B0">
        <w:rPr>
          <w:sz w:val="28"/>
          <w:szCs w:val="28"/>
        </w:rPr>
        <w:t>Requests to Paint Driveway should include the following:</w:t>
      </w:r>
      <w:r w:rsidRPr="004846B0">
        <w:rPr>
          <w:sz w:val="28"/>
          <w:szCs w:val="28"/>
        </w:rPr>
        <w:br/>
        <w:t>*Manufacturer</w:t>
      </w:r>
      <w:r w:rsidRPr="004846B0">
        <w:rPr>
          <w:sz w:val="28"/>
          <w:szCs w:val="28"/>
        </w:rPr>
        <w:br/>
        <w:t>*Color Name</w:t>
      </w:r>
    </w:p>
    <w:p w:rsidR="00373753" w:rsidRPr="004846B0" w:rsidRDefault="00373753" w:rsidP="00373753">
      <w:pPr>
        <w:rPr>
          <w:sz w:val="28"/>
          <w:szCs w:val="28"/>
        </w:rPr>
      </w:pPr>
      <w:r w:rsidRPr="004846B0">
        <w:rPr>
          <w:sz w:val="28"/>
          <w:szCs w:val="28"/>
          <w:u w:val="single"/>
        </w:rPr>
        <w:lastRenderedPageBreak/>
        <w:t>Landscaping:</w:t>
      </w:r>
    </w:p>
    <w:p w:rsidR="00373753" w:rsidRPr="004846B0" w:rsidRDefault="00373753" w:rsidP="00373753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 w:rsidRPr="004846B0">
        <w:rPr>
          <w:sz w:val="28"/>
          <w:szCs w:val="28"/>
        </w:rPr>
        <w:t>Landscaping requests must include the following:</w:t>
      </w:r>
      <w:r w:rsidRPr="004846B0">
        <w:rPr>
          <w:sz w:val="28"/>
          <w:szCs w:val="28"/>
        </w:rPr>
        <w:br/>
        <w:t>*Type of Work</w:t>
      </w:r>
      <w:r w:rsidRPr="004846B0">
        <w:rPr>
          <w:sz w:val="28"/>
          <w:szCs w:val="28"/>
        </w:rPr>
        <w:br/>
        <w:t xml:space="preserve">*Installation Diagram (to include plants if landscaping will be </w:t>
      </w:r>
      <w:r w:rsidR="001051F8" w:rsidRPr="004846B0">
        <w:rPr>
          <w:sz w:val="28"/>
          <w:szCs w:val="28"/>
        </w:rPr>
        <w:t xml:space="preserve">   </w:t>
      </w:r>
      <w:r w:rsidR="001051F8" w:rsidRPr="004846B0">
        <w:rPr>
          <w:sz w:val="28"/>
          <w:szCs w:val="28"/>
        </w:rPr>
        <w:br/>
        <w:t xml:space="preserve">  </w:t>
      </w:r>
      <w:r w:rsidRPr="004846B0">
        <w:rPr>
          <w:sz w:val="28"/>
          <w:szCs w:val="28"/>
        </w:rPr>
        <w:t>more than 20% of existing front yard)</w:t>
      </w:r>
      <w:r w:rsidRPr="004846B0">
        <w:rPr>
          <w:sz w:val="28"/>
          <w:szCs w:val="28"/>
        </w:rPr>
        <w:br/>
        <w:t>*Survey Map</w:t>
      </w:r>
    </w:p>
    <w:p w:rsidR="003D14A5" w:rsidRPr="004846B0" w:rsidRDefault="00655E5E" w:rsidP="003D14A5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 w:rsidRPr="004846B0">
        <w:rPr>
          <w:sz w:val="28"/>
          <w:szCs w:val="28"/>
        </w:rPr>
        <w:t>Tree Removal requires the following:</w:t>
      </w:r>
      <w:r w:rsidRPr="004846B0">
        <w:rPr>
          <w:sz w:val="28"/>
          <w:szCs w:val="28"/>
        </w:rPr>
        <w:br/>
        <w:t xml:space="preserve">*Survey Map </w:t>
      </w:r>
      <w:r w:rsidR="00BB7A74" w:rsidRPr="004846B0">
        <w:rPr>
          <w:sz w:val="28"/>
          <w:szCs w:val="28"/>
        </w:rPr>
        <w:t>(or photograph</w:t>
      </w:r>
      <w:r w:rsidR="008D026A" w:rsidRPr="004846B0">
        <w:rPr>
          <w:sz w:val="28"/>
          <w:szCs w:val="28"/>
        </w:rPr>
        <w:t>/drawing</w:t>
      </w:r>
      <w:r w:rsidR="00BB7A74" w:rsidRPr="004846B0">
        <w:rPr>
          <w:sz w:val="28"/>
          <w:szCs w:val="28"/>
        </w:rPr>
        <w:t xml:space="preserve">) </w:t>
      </w:r>
      <w:r w:rsidRPr="004846B0">
        <w:rPr>
          <w:sz w:val="28"/>
          <w:szCs w:val="28"/>
        </w:rPr>
        <w:t>showing location of tree</w:t>
      </w:r>
      <w:r w:rsidRPr="004846B0">
        <w:rPr>
          <w:sz w:val="28"/>
          <w:szCs w:val="28"/>
        </w:rPr>
        <w:br/>
        <w:t xml:space="preserve">*Permit from City of Oviedo must be obtained (does not have to </w:t>
      </w:r>
      <w:r w:rsidR="001051F8" w:rsidRPr="004846B0">
        <w:rPr>
          <w:sz w:val="28"/>
          <w:szCs w:val="28"/>
        </w:rPr>
        <w:br/>
        <w:t xml:space="preserve">  </w:t>
      </w:r>
      <w:r w:rsidRPr="004846B0">
        <w:rPr>
          <w:sz w:val="28"/>
          <w:szCs w:val="28"/>
        </w:rPr>
        <w:t>be done before sending in request)</w:t>
      </w:r>
    </w:p>
    <w:p w:rsidR="003D14A5" w:rsidRPr="004846B0" w:rsidRDefault="003D14A5" w:rsidP="003D14A5">
      <w:pPr>
        <w:ind w:left="360"/>
        <w:rPr>
          <w:sz w:val="28"/>
          <w:szCs w:val="28"/>
        </w:rPr>
      </w:pPr>
      <w:r w:rsidRPr="004846B0">
        <w:rPr>
          <w:sz w:val="28"/>
          <w:szCs w:val="28"/>
          <w:u w:val="single"/>
        </w:rPr>
        <w:t>Home Additions:</w:t>
      </w:r>
    </w:p>
    <w:p w:rsidR="003D14A5" w:rsidRPr="004846B0" w:rsidRDefault="003D14A5" w:rsidP="001E6C48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 w:rsidRPr="004846B0">
        <w:rPr>
          <w:sz w:val="28"/>
          <w:szCs w:val="28"/>
        </w:rPr>
        <w:t xml:space="preserve"> Additions must adhere to all regulations as set forth in the Riverside at Twin Rivers Homeowners Association Rules and Regulations.  These regulations can be found at:</w:t>
      </w:r>
      <w:r w:rsidRPr="004846B0">
        <w:rPr>
          <w:sz w:val="28"/>
          <w:szCs w:val="28"/>
        </w:rPr>
        <w:br/>
      </w:r>
      <w:hyperlink r:id="rId8" w:history="1">
        <w:r w:rsidR="001E6C48" w:rsidRPr="004846B0">
          <w:rPr>
            <w:rStyle w:val="Hyperlink"/>
            <w:sz w:val="28"/>
            <w:szCs w:val="28"/>
          </w:rPr>
          <w:t>http://riverside-hoa.org/wp-content/uploads/2015/04/Declaration-of-Covenants-Conditions-and-Restrictions.pdf</w:t>
        </w:r>
      </w:hyperlink>
    </w:p>
    <w:p w:rsidR="001E6C48" w:rsidRPr="004846B0" w:rsidRDefault="001E6C48" w:rsidP="001E6C48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 w:rsidRPr="004846B0">
        <w:rPr>
          <w:sz w:val="28"/>
          <w:szCs w:val="28"/>
        </w:rPr>
        <w:t>Requests for an addition must include the following:</w:t>
      </w:r>
      <w:r w:rsidRPr="004846B0">
        <w:rPr>
          <w:sz w:val="28"/>
          <w:szCs w:val="28"/>
        </w:rPr>
        <w:br/>
        <w:t>*Diagrams for extension (to scale) to include height and dimensions.</w:t>
      </w:r>
      <w:r w:rsidRPr="004846B0">
        <w:rPr>
          <w:sz w:val="28"/>
          <w:szCs w:val="28"/>
        </w:rPr>
        <w:br/>
        <w:t>*</w:t>
      </w:r>
      <w:r w:rsidR="001051F8" w:rsidRPr="004846B0">
        <w:rPr>
          <w:sz w:val="28"/>
          <w:szCs w:val="28"/>
        </w:rPr>
        <w:t>Original</w:t>
      </w:r>
      <w:r w:rsidR="001F2CCD" w:rsidRPr="004846B0">
        <w:rPr>
          <w:sz w:val="28"/>
          <w:szCs w:val="28"/>
        </w:rPr>
        <w:t xml:space="preserve"> square footage of home (this is “original” sq. footage of home, prior to any previous additions…if applicable).</w:t>
      </w:r>
      <w:r w:rsidR="001F2CCD" w:rsidRPr="004846B0">
        <w:rPr>
          <w:sz w:val="28"/>
          <w:szCs w:val="28"/>
        </w:rPr>
        <w:br/>
        <w:t>*Square footage of addition</w:t>
      </w:r>
      <w:r w:rsidR="001F2CCD" w:rsidRPr="004846B0">
        <w:rPr>
          <w:sz w:val="28"/>
          <w:szCs w:val="28"/>
        </w:rPr>
        <w:br/>
      </w:r>
    </w:p>
    <w:p w:rsidR="00535797" w:rsidRPr="004846B0" w:rsidRDefault="00B93F35" w:rsidP="00535797">
      <w:pPr>
        <w:ind w:left="61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bookmarkStart w:id="0" w:name="_GoBack"/>
      <w:bookmarkEnd w:id="0"/>
    </w:p>
    <w:p w:rsidR="00535797" w:rsidRPr="004846B0" w:rsidRDefault="00535797" w:rsidP="00535797">
      <w:pPr>
        <w:ind w:left="615"/>
        <w:rPr>
          <w:i/>
          <w:sz w:val="28"/>
          <w:szCs w:val="28"/>
        </w:rPr>
      </w:pPr>
      <w:r w:rsidRPr="004846B0">
        <w:rPr>
          <w:b/>
          <w:i/>
          <w:sz w:val="28"/>
          <w:szCs w:val="28"/>
        </w:rPr>
        <w:t xml:space="preserve">Forms must be sent to one of the following to assure timely review (can </w:t>
      </w:r>
      <w:r w:rsidR="001017E0" w:rsidRPr="004846B0">
        <w:rPr>
          <w:b/>
          <w:i/>
          <w:sz w:val="28"/>
          <w:szCs w:val="28"/>
        </w:rPr>
        <w:t>take</w:t>
      </w:r>
      <w:r w:rsidRPr="004846B0">
        <w:rPr>
          <w:b/>
          <w:i/>
          <w:sz w:val="28"/>
          <w:szCs w:val="28"/>
        </w:rPr>
        <w:t xml:space="preserve"> up to 30 days):</w:t>
      </w:r>
      <w:r w:rsidRPr="004846B0">
        <w:rPr>
          <w:b/>
          <w:i/>
          <w:sz w:val="28"/>
          <w:szCs w:val="28"/>
        </w:rPr>
        <w:br/>
      </w:r>
      <w:r w:rsidRPr="004846B0">
        <w:rPr>
          <w:i/>
          <w:sz w:val="28"/>
          <w:szCs w:val="28"/>
        </w:rPr>
        <w:t xml:space="preserve">Email: </w:t>
      </w:r>
      <w:hyperlink r:id="rId9" w:history="1">
        <w:r w:rsidRPr="004846B0">
          <w:rPr>
            <w:rStyle w:val="Hyperlink"/>
            <w:i/>
            <w:sz w:val="28"/>
            <w:szCs w:val="28"/>
          </w:rPr>
          <w:t>arc@riverside-hoa.org</w:t>
        </w:r>
      </w:hyperlink>
      <w:r w:rsidRPr="004846B0">
        <w:rPr>
          <w:i/>
          <w:sz w:val="28"/>
          <w:szCs w:val="28"/>
        </w:rPr>
        <w:br/>
        <w:t xml:space="preserve">FAX: (321)733-0718 </w:t>
      </w:r>
      <w:r w:rsidRPr="004846B0">
        <w:rPr>
          <w:i/>
          <w:sz w:val="28"/>
          <w:szCs w:val="28"/>
        </w:rPr>
        <w:br/>
        <w:t>Mail: Riverside at Twin Rive5rs Community Association, Inc.</w:t>
      </w:r>
      <w:r w:rsidRPr="004846B0">
        <w:rPr>
          <w:i/>
          <w:sz w:val="28"/>
          <w:szCs w:val="28"/>
        </w:rPr>
        <w:br/>
        <w:t xml:space="preserve">          c/o LPI</w:t>
      </w:r>
      <w:r w:rsidRPr="004846B0">
        <w:rPr>
          <w:i/>
          <w:sz w:val="28"/>
          <w:szCs w:val="28"/>
        </w:rPr>
        <w:br/>
        <w:t xml:space="preserve">         928 East New Haven Ave.</w:t>
      </w:r>
      <w:r w:rsidRPr="004846B0">
        <w:rPr>
          <w:i/>
          <w:sz w:val="28"/>
          <w:szCs w:val="28"/>
        </w:rPr>
        <w:br/>
        <w:t xml:space="preserve">        Melbourne, FL 32901</w:t>
      </w:r>
    </w:p>
    <w:p w:rsidR="00C33421" w:rsidRPr="00BB7A74" w:rsidRDefault="00C33421" w:rsidP="00020F7D">
      <w:pPr>
        <w:rPr>
          <w:sz w:val="32"/>
          <w:szCs w:val="32"/>
          <w:u w:val="single"/>
        </w:rPr>
      </w:pPr>
    </w:p>
    <w:sectPr w:rsidR="00C33421" w:rsidRPr="00BB7A74" w:rsidSect="004846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3A4"/>
    <w:multiLevelType w:val="hybridMultilevel"/>
    <w:tmpl w:val="1664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B1B2E"/>
    <w:multiLevelType w:val="hybridMultilevel"/>
    <w:tmpl w:val="5472FBC4"/>
    <w:lvl w:ilvl="0" w:tplc="05BEAEC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586A2D6B"/>
    <w:multiLevelType w:val="hybridMultilevel"/>
    <w:tmpl w:val="4696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30077"/>
    <w:multiLevelType w:val="hybridMultilevel"/>
    <w:tmpl w:val="A1049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750DB"/>
    <w:multiLevelType w:val="hybridMultilevel"/>
    <w:tmpl w:val="22D49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919AA"/>
    <w:multiLevelType w:val="hybridMultilevel"/>
    <w:tmpl w:val="EB6E5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7D"/>
    <w:rsid w:val="00020F7D"/>
    <w:rsid w:val="001017E0"/>
    <w:rsid w:val="001051F8"/>
    <w:rsid w:val="001E6C48"/>
    <w:rsid w:val="001F2CCD"/>
    <w:rsid w:val="00274671"/>
    <w:rsid w:val="00332B26"/>
    <w:rsid w:val="00373753"/>
    <w:rsid w:val="003D14A5"/>
    <w:rsid w:val="004846B0"/>
    <w:rsid w:val="00535797"/>
    <w:rsid w:val="00655E5E"/>
    <w:rsid w:val="007058F6"/>
    <w:rsid w:val="008930AA"/>
    <w:rsid w:val="008D026A"/>
    <w:rsid w:val="008E088E"/>
    <w:rsid w:val="008E5232"/>
    <w:rsid w:val="00B93F35"/>
    <w:rsid w:val="00BB7A74"/>
    <w:rsid w:val="00C33421"/>
    <w:rsid w:val="00C37E00"/>
    <w:rsid w:val="00FA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F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0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F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verside-hoa.org/wp-content/uploads/2015/04/Declaration-of-Covenants-Conditions-and-Restrictions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verside-hoa.org/wp-content/uploads/2015/01/Paint-and-Fencing-Standard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verside-hoa.org/wp-content/uploads/2015/01/Paint-and-Fencing-Standards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@riverside-ho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Jereda Lison</dc:creator>
  <cp:lastModifiedBy>Jereda Lison</cp:lastModifiedBy>
  <cp:revision>15</cp:revision>
  <cp:lastPrinted>2018-06-19T19:27:00Z</cp:lastPrinted>
  <dcterms:created xsi:type="dcterms:W3CDTF">2017-04-19T13:17:00Z</dcterms:created>
  <dcterms:modified xsi:type="dcterms:W3CDTF">2018-06-19T19:30:00Z</dcterms:modified>
</cp:coreProperties>
</file>